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2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89"/>
        <w:gridCol w:w="17"/>
        <w:gridCol w:w="1644"/>
        <w:gridCol w:w="1821"/>
        <w:gridCol w:w="2287"/>
        <w:gridCol w:w="1194"/>
        <w:gridCol w:w="95"/>
        <w:gridCol w:w="1289"/>
        <w:gridCol w:w="1289"/>
      </w:tblGrid>
      <w:tr w:rsidR="0049766E" w:rsidRPr="0049766E" w:rsidTr="002B019A">
        <w:trPr>
          <w:trHeight w:val="290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2B0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2B0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2B0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2B0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2B0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766E">
              <w:rPr>
                <w:rFonts w:ascii="Arial" w:hAnsi="Arial" w:cs="Arial"/>
                <w:color w:val="000000"/>
                <w:sz w:val="16"/>
                <w:szCs w:val="16"/>
              </w:rPr>
              <w:t>Anlage zur Zahlungsanforderung</w:t>
            </w:r>
          </w:p>
        </w:tc>
      </w:tr>
      <w:tr w:rsidR="0049766E" w:rsidRPr="0049766E" w:rsidTr="002B019A">
        <w:trPr>
          <w:trHeight w:val="290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766E">
              <w:rPr>
                <w:rFonts w:ascii="Arial" w:hAnsi="Arial" w:cs="Arial"/>
                <w:color w:val="000000"/>
                <w:sz w:val="16"/>
                <w:szCs w:val="16"/>
              </w:rPr>
              <w:t>gültig ab 01.01.2018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2B019A">
        <w:trPr>
          <w:trHeight w:val="290"/>
        </w:trPr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96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Richtlinie zur Förderung von Projekten der Landschaftspflege (</w:t>
            </w:r>
            <w:proofErr w:type="spellStart"/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PdLRL</w:t>
            </w:r>
            <w:proofErr w:type="spellEnd"/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 xml:space="preserve"> M-V) vom 22.10.2015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29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Vollzeiterfassung 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83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 Rahmen der Abrechnung von Projektmanagementkosten gem. 5.2.1 </w:t>
            </w:r>
            <w:proofErr w:type="spellStart"/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PdLRL</w:t>
            </w:r>
            <w:proofErr w:type="spellEnd"/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MV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83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 xml:space="preserve">incl. sämtlicher </w:t>
            </w:r>
            <w:r w:rsidR="002B019A" w:rsidRPr="002B019A">
              <w:rPr>
                <w:rFonts w:ascii="Arial" w:hAnsi="Arial" w:cs="Arial"/>
                <w:color w:val="FF0000"/>
                <w:sz w:val="22"/>
                <w:szCs w:val="22"/>
              </w:rPr>
              <w:t>anderer</w:t>
            </w:r>
            <w:r w:rsidR="002B019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Tätigkeiten, die im Abrechnungszeitraum geleistet wurden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70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4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83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305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754"/>
        </w:trPr>
        <w:tc>
          <w:tcPr>
            <w:tcW w:w="128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166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</w:rPr>
              <w:t>Uhrzeit von-bis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</w:rPr>
              <w:t xml:space="preserve">Arbeitszeit in Stunden </w:t>
            </w:r>
          </w:p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</w:rPr>
              <w:t>ohne Pausen</w:t>
            </w:r>
          </w:p>
        </w:tc>
        <w:tc>
          <w:tcPr>
            <w:tcW w:w="34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</w:rPr>
              <w:t>Leistung 1)</w:t>
            </w:r>
          </w:p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305"/>
        </w:trPr>
        <w:tc>
          <w:tcPr>
            <w:tcW w:w="128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1)</w:t>
            </w:r>
          </w:p>
        </w:tc>
        <w:tc>
          <w:tcPr>
            <w:tcW w:w="696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ggf. Bezug zum jeweiligen Förderprojekt herstellen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6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vorliegendes Förderprojekt hervorheben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Projektfortschritt verdeutlichen</w:t>
            </w: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4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Datum, Unterschrift des Leistenden</w:t>
            </w: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 xml:space="preserve">Stempel, Datum, Unterschrift 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8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 xml:space="preserve">des Unterschriftsberechtigten des LPV 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lt. Förderantrag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766E" w:rsidRPr="0049766E" w:rsidTr="0049766E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9766E" w:rsidRPr="0049766E" w:rsidRDefault="0049766E" w:rsidP="004976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B1AE7" w:rsidRDefault="00AB1AE7" w:rsidP="0049766E"/>
    <w:tbl>
      <w:tblPr>
        <w:tblW w:w="1092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88"/>
        <w:gridCol w:w="2174"/>
        <w:gridCol w:w="2383"/>
        <w:gridCol w:w="2993"/>
        <w:gridCol w:w="1687"/>
      </w:tblGrid>
      <w:tr w:rsidR="002B019A" w:rsidRPr="0049766E" w:rsidTr="00A82E87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Anlagen: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B019A" w:rsidRPr="0049766E" w:rsidTr="00A82E87">
        <w:trPr>
          <w:trHeight w:val="290"/>
        </w:trPr>
        <w:tc>
          <w:tcPr>
            <w:tcW w:w="705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Gehaltsabrechnung mit Bruttobeträgen und Lohnnebenkosten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B019A" w:rsidRPr="0049766E" w:rsidTr="00A82E87">
        <w:trPr>
          <w:trHeight w:val="290"/>
        </w:trPr>
        <w:tc>
          <w:tcPr>
            <w:tcW w:w="4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Ermittlung des tatsächlichen Stundensatzes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B019A" w:rsidRPr="0049766E" w:rsidTr="00A82E87"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Kontobeleg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B019A" w:rsidRPr="0049766E" w:rsidTr="00A82E87">
        <w:trPr>
          <w:trHeight w:val="290"/>
        </w:trPr>
        <w:tc>
          <w:tcPr>
            <w:tcW w:w="83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019A" w:rsidRPr="0049766E" w:rsidRDefault="002B019A" w:rsidP="00A82E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766E">
              <w:rPr>
                <w:rFonts w:ascii="Arial" w:hAnsi="Arial" w:cs="Arial"/>
                <w:color w:val="000000"/>
                <w:sz w:val="22"/>
                <w:szCs w:val="22"/>
              </w:rPr>
              <w:t>Einstufung des Mitarbeiters im Vergleich zur Tarifstruktur des öffentlichen Dienstes</w:t>
            </w:r>
          </w:p>
        </w:tc>
      </w:tr>
    </w:tbl>
    <w:p w:rsidR="002B019A" w:rsidRDefault="002B019A" w:rsidP="0049766E"/>
    <w:sectPr w:rsidR="002B019A" w:rsidSect="00AB1AE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6E"/>
    <w:rsid w:val="0001484A"/>
    <w:rsid w:val="00053BD3"/>
    <w:rsid w:val="000E422E"/>
    <w:rsid w:val="000E44EE"/>
    <w:rsid w:val="001034E8"/>
    <w:rsid w:val="00165F3E"/>
    <w:rsid w:val="001D488E"/>
    <w:rsid w:val="00224C99"/>
    <w:rsid w:val="002440F6"/>
    <w:rsid w:val="002B019A"/>
    <w:rsid w:val="003243AB"/>
    <w:rsid w:val="00325313"/>
    <w:rsid w:val="003518C4"/>
    <w:rsid w:val="00352219"/>
    <w:rsid w:val="004569D8"/>
    <w:rsid w:val="00460D4E"/>
    <w:rsid w:val="004624FA"/>
    <w:rsid w:val="0049766E"/>
    <w:rsid w:val="004A62E4"/>
    <w:rsid w:val="004E3155"/>
    <w:rsid w:val="004F4C1B"/>
    <w:rsid w:val="0056216B"/>
    <w:rsid w:val="00590A47"/>
    <w:rsid w:val="006172AC"/>
    <w:rsid w:val="0062149F"/>
    <w:rsid w:val="00653664"/>
    <w:rsid w:val="006906ED"/>
    <w:rsid w:val="006A653D"/>
    <w:rsid w:val="007D2E5D"/>
    <w:rsid w:val="007F5DFC"/>
    <w:rsid w:val="0086032A"/>
    <w:rsid w:val="008C7D36"/>
    <w:rsid w:val="009118BD"/>
    <w:rsid w:val="009438EB"/>
    <w:rsid w:val="00967DE2"/>
    <w:rsid w:val="009E4247"/>
    <w:rsid w:val="009E6558"/>
    <w:rsid w:val="00AB1AE7"/>
    <w:rsid w:val="00AB54E3"/>
    <w:rsid w:val="00AE6DD2"/>
    <w:rsid w:val="00B047B7"/>
    <w:rsid w:val="00B06D1E"/>
    <w:rsid w:val="00CB1BE6"/>
    <w:rsid w:val="00D90306"/>
    <w:rsid w:val="00DE5BBF"/>
    <w:rsid w:val="00E20E21"/>
    <w:rsid w:val="00F4134E"/>
    <w:rsid w:val="00F44979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1AE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1AE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056323283FBE4AAE4E6E3505F72D4F" ma:contentTypeVersion="0" ma:contentTypeDescription="Ein neues Dokument erstellen." ma:contentTypeScope="" ma:versionID="8a594b18995d1a360e849dca3f76e39e">
  <xsd:schema xmlns:xsd="http://www.w3.org/2001/XMLSchema" xmlns:p="http://schemas.microsoft.com/office/2006/metadata/properties" targetNamespace="http://schemas.microsoft.com/office/2006/metadata/properties" ma:root="true" ma:fieldsID="246f02dd96380beb4f7cdcce14d77fd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8C5E79E-A81E-49B7-A417-4BF0175787B8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B2E6F61-88A3-4C33-AA27-7127C6C22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68A1F-260A-4FE2-8962-3FDC20CD4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940</Characters>
  <Application>Microsoft Office Word</Application>
  <DocSecurity>4</DocSecurity>
  <Lines>7</Lines>
  <Paragraphs>2</Paragraphs>
  <ScaleCrop>false</ScaleCrop>
  <Company>LU M-V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VI-260c</dc:creator>
  <cp:lastModifiedBy>Hedemann Marie</cp:lastModifiedBy>
  <cp:revision>2</cp:revision>
  <cp:lastPrinted>2018-02-14T08:31:00Z</cp:lastPrinted>
  <dcterms:created xsi:type="dcterms:W3CDTF">2018-06-06T11:18:00Z</dcterms:created>
  <dcterms:modified xsi:type="dcterms:W3CDTF">2018-06-06T11:18:00Z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0x01010077056323283FBE4AAE4E6E3505F72D4F</vt:lpwstr>
  </property>
</Properties>
</file>